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A" w:rsidRPr="00B31F6A" w:rsidRDefault="00B31F6A" w:rsidP="00B3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F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F1F23" w:rsidRDefault="00B31F6A" w:rsidP="00B3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F6A">
        <w:rPr>
          <w:rFonts w:ascii="Times New Roman" w:eastAsia="Calibri" w:hAnsi="Times New Roman" w:cs="Times New Roman"/>
          <w:sz w:val="28"/>
          <w:szCs w:val="28"/>
          <w:lang w:eastAsia="ru-RU"/>
        </w:rPr>
        <w:t>"Кетовская средняя общеобразовательная школа имени</w:t>
      </w:r>
    </w:p>
    <w:p w:rsidR="00B31F6A" w:rsidRPr="00B31F6A" w:rsidRDefault="00B31F6A" w:rsidP="00B3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контр-адмирала Иванова В.Ф."</w:t>
      </w:r>
    </w:p>
    <w:p w:rsidR="00B31F6A" w:rsidRPr="00B31F6A" w:rsidRDefault="00B31F6A" w:rsidP="00B31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F6A" w:rsidRPr="00B31F6A" w:rsidRDefault="00853F1A" w:rsidP="00B31F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Петренко Любовь Михайловна</w:t>
      </w:r>
      <w:r w:rsidR="00B31F6A" w:rsidRPr="00B3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B31F6A" w:rsidRPr="00B31F6A" w:rsidRDefault="00B31F6A" w:rsidP="00B31F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85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 культуры.</w:t>
      </w:r>
    </w:p>
    <w:p w:rsidR="00B31F6A" w:rsidRPr="00B31F6A" w:rsidRDefault="00B31F6A" w:rsidP="00B31F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F6A" w:rsidRPr="00B31F6A" w:rsidRDefault="00B31F6A" w:rsidP="0085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Педагогическое эссе</w:t>
      </w:r>
    </w:p>
    <w:p w:rsidR="00B31F6A" w:rsidRPr="00B31F6A" w:rsidRDefault="00B31F6A" w:rsidP="0085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реализации шахматного образования</w:t>
      </w:r>
    </w:p>
    <w:p w:rsidR="00853F1A" w:rsidRDefault="00B31F6A" w:rsidP="00853F1A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образовательном учреждении</w:t>
      </w:r>
    </w:p>
    <w:p w:rsidR="00853F1A" w:rsidRPr="00853F1A" w:rsidRDefault="00B31F6A" w:rsidP="00853F1A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53F1A" w:rsidRPr="0085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Благодарю тебя, душа моя, за то, что в шахматы учишься.</w:t>
      </w:r>
    </w:p>
    <w:p w:rsidR="00853F1A" w:rsidRPr="00853F1A" w:rsidRDefault="00853F1A" w:rsidP="00853F1A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непременно нужно во всяком благоустроенном семействе!</w:t>
      </w:r>
    </w:p>
    <w:p w:rsidR="00B31F6A" w:rsidRPr="00B31F6A" w:rsidRDefault="00853F1A" w:rsidP="00853F1A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писем А.С. Пушкина своей жене Наталье Николаевне</w:t>
      </w:r>
    </w:p>
    <w:p w:rsidR="007C4BC5" w:rsidRPr="00243DDD" w:rsidRDefault="007C4BC5" w:rsidP="00B75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по всему, благоустроенных семей в нашей стране становится всё меньше. Раньше в Петербурге трудно было найти человека не знакомого с шахматами. А теперь на родительских собраниях, нисколько не стесняясь, родители спокойно заявляют, что не смогут помочь своему ребёнку, так как сами не знакомы с шахматами. Другие интересы теперь в семьях. Если уж играют, то только в компьютерные игры, или просматривают оболванивающие передачи типа «Последний Герой» и «Поле Чудес».</w:t>
      </w:r>
    </w:p>
    <w:p w:rsidR="007C4BC5" w:rsidRPr="00243DDD" w:rsidRDefault="007C4BC5" w:rsidP="00B75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на переменах или на «продлённом дне» дети поглощены совсем не интеллектуальными шашками-шахматами, раздают друг другу щелбаны после «камень, ножницы, бумага» или меняются прочими современными «мымриками».</w:t>
      </w:r>
    </w:p>
    <w:p w:rsidR="007C4BC5" w:rsidRPr="00B75D9D" w:rsidRDefault="007C4BC5" w:rsidP="00B75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— вызвать у детей интерес к предмету, заразить их давно забытой «шахматной лихорадкой» и по возможности отвлечь их немного от телевизоров и </w:t>
      </w:r>
      <w:r w:rsidRPr="00B75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всяких фишек.</w:t>
      </w:r>
    </w:p>
    <w:p w:rsidR="00853F1A" w:rsidRPr="00B75D9D" w:rsidRDefault="007C4BC5" w:rsidP="00B75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я и стараюсь, может быть из природного русского противоречия вызвать у детей интерес к моему предмету, пытаюсь заразить их давно забытой «шахматной лихорадкой» и по возможности немного отвлечь моих подопечных от телевизоров, компьютерных игр, айфонов, смартфонов и прочей «нечисти». Хорошим помощником в работе стал учебник «Шахматы играем и выигрываем»!</w:t>
      </w:r>
      <w:r w:rsidR="003D5C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И.Г Сухина</w:t>
      </w:r>
    </w:p>
    <w:p w:rsidR="007666EB" w:rsidRPr="000831D6" w:rsidRDefault="000831D6" w:rsidP="006475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D6">
        <w:rPr>
          <w:rFonts w:ascii="Times New Roman" w:hAnsi="Times New Roman"/>
          <w:sz w:val="28"/>
          <w:szCs w:val="28"/>
        </w:rPr>
        <w:t xml:space="preserve">Занятия шахматами – это широко направленный процесс, формирующий личность ребенка в умственном, социальном и эмоциональном направлении и способствующий скорейшей адаптации его </w:t>
      </w:r>
      <w:r w:rsidR="00A55230" w:rsidRPr="000831D6">
        <w:rPr>
          <w:rFonts w:ascii="Times New Roman" w:hAnsi="Times New Roman"/>
          <w:sz w:val="28"/>
          <w:szCs w:val="28"/>
        </w:rPr>
        <w:t>к новой</w:t>
      </w:r>
      <w:r w:rsidRPr="000831D6">
        <w:rPr>
          <w:rFonts w:ascii="Times New Roman" w:hAnsi="Times New Roman"/>
          <w:sz w:val="28"/>
          <w:szCs w:val="28"/>
        </w:rPr>
        <w:t xml:space="preserve"> жизни.</w:t>
      </w:r>
    </w:p>
    <w:p w:rsidR="00760B5E" w:rsidRDefault="007666EB" w:rsidP="007666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76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766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ахматы</w:t>
      </w:r>
      <w:r w:rsidR="00760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6EB" w:rsidRPr="007666EB" w:rsidRDefault="00760B5E" w:rsidP="007666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учат переносить жизненные трудности. Из-за своей спортивной составляющей шахматы закаляют бойцовский характер. У ребенка формируются такие черты, как твердая воля, решимость, эмоциональная </w:t>
      </w:r>
      <w:r w:rsidR="00A55230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</w:t>
      </w:r>
      <w:r w:rsidR="00A55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чивость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стремление к победе;</w:t>
      </w:r>
    </w:p>
    <w:p w:rsidR="007666EB" w:rsidRPr="007666EB" w:rsidRDefault="00C17BC2" w:rsidP="007666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B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тренируют память</w:t>
      </w:r>
      <w:r w:rsidR="00A31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</w:t>
      </w:r>
      <w:r w:rsidR="0093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помнить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ходы своих оппонентов, какие позиции 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помочь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той или иной ситуации. Играя, ребенок</w:t>
      </w:r>
      <w:r w:rsidR="00930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использует, как долговременную, так и оперативную память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666EB" w:rsidRPr="007666EB" w:rsidRDefault="00C17BC2" w:rsidP="007666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 концентрации внимания (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 полезен этот навык для современных детей. Во время игры концентрация - одно из самых важных требований игры. Такая 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фокусировка нужна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в повседневной жизни: уроки, домашние задания, 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31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вседневные обязанности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дому);</w:t>
      </w:r>
    </w:p>
    <w:p w:rsidR="00DF7E5B" w:rsidRDefault="00C17BC2" w:rsidP="00E603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 творческую личность (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Ребенку во время игры нужно придумывать оригинальные и креативные идеи. Играя с соперником, мозг игрока начинает не </w:t>
      </w:r>
      <w:r w:rsidR="00A31A11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запоминать</w:t>
      </w:r>
      <w:r w:rsidR="007666EB" w:rsidRPr="00766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воспроизводить информацию, но также искать оригинальные идеи и нестандартные решения для до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стижения </w:t>
      </w:r>
      <w:r w:rsidR="00A31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желаемого результата</w:t>
      </w:r>
      <w:r w:rsidR="00760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60B5E" w:rsidRPr="00E60384" w:rsidRDefault="00DF7E5B" w:rsidP="00E603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707353"/>
      <w:r w:rsidRPr="00DF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hyperlink r:id="rId8" w:tooltip="шахматы обучение" w:history="1">
        <w:r w:rsidRPr="00DF7E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знакомства с шахматами</w:t>
        </w:r>
      </w:hyperlink>
      <w:r w:rsidRPr="00DF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уже не захочется бесцельно тратить своё время на компьютерные игры. Дети начинают логически мыслить, самостоятельно решать трудные задачи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B5E" w:rsidRPr="00B75D9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5D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МБОУ «Кетовская средняя общеобразовательная школа имени контр-адмирала Иванова В.Ф.» шахматное образование реализуется с 2015 года. </w:t>
      </w:r>
    </w:p>
    <w:p w:rsidR="00760B5E" w:rsidRPr="00B31F6A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Данная работа представляет собой систему по формированию и развитию специальных шахматных, спортивных и личностных качеств обучающихся младшего школьного возраста. </w:t>
      </w:r>
    </w:p>
    <w:p w:rsidR="00760B5E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1F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Педагогами школы составлены рабочие программы по реализации курса «Шахматный всеобуч», которые реализуются через внеурочную деятельность с обучающимися 1, 2, 3 и 4 классов. </w:t>
      </w:r>
      <w:r w:rsidRPr="00B31F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Преподавание ведется по методике И.Г. Сухина. 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Работа  по реализации программ предусматривает: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внедрение шахматного образования в учебный процесс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организацию углубленного учебно-тренировочного процесса по шахматам во внеурочное время;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организацию спортивных мероприятий по шахматам; 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участие обучающихся в соревнованиях согласно календарному плану соревнований (турниры, муниципальные, региональные, международные спортивные мероприятия);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организация уроков и мероприятий по общефизической подготовке; </w:t>
      </w:r>
    </w:p>
    <w:p w:rsidR="00D90043" w:rsidRDefault="00760B5E" w:rsidP="00D900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совместных воспитательных мероприятий:  «Папа, мама, я – шахматная семья», «Весёлые старты», «Семейные старты».</w:t>
      </w:r>
      <w:r w:rsidR="00D90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занятиях использую различные формы и методы реализации программы шахматного всеобуча:</w:t>
      </w:r>
    </w:p>
    <w:p w:rsidR="00D90043" w:rsidRDefault="00D90043" w:rsidP="00D9004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</w:p>
    <w:p w:rsidR="00D90043" w:rsidRDefault="00D90043" w:rsidP="00D9004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занятия.</w:t>
      </w:r>
    </w:p>
    <w:p w:rsidR="00D90043" w:rsidRDefault="00D90043" w:rsidP="00D9004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занятия.</w:t>
      </w:r>
    </w:p>
    <w:p w:rsidR="00D90043" w:rsidRDefault="00D90043" w:rsidP="00D9004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D90043" w:rsidRDefault="00D90043" w:rsidP="00D9004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решения шахматных задач.</w:t>
      </w:r>
    </w:p>
    <w:p w:rsidR="00D90043" w:rsidRDefault="00D90043" w:rsidP="00D900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Работа с компьютером.</w:t>
      </w:r>
    </w:p>
    <w:p w:rsidR="00760B5E" w:rsidRPr="00243DDD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60B5E" w:rsidRPr="00760B5E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243DD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С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9</w:t>
      </w:r>
      <w:r w:rsidRPr="00243DD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года по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</w:t>
      </w:r>
      <w:r w:rsidRPr="00243DD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год количество обучающихся, прошедших шахматный всеобуч, постоянно увеличивается:</w:t>
      </w:r>
    </w:p>
    <w:p w:rsidR="00760B5E" w:rsidRPr="00B31F6A" w:rsidRDefault="00760B5E" w:rsidP="00760B5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0B5E" w:rsidRPr="00B31F6A" w:rsidRDefault="00760B5E" w:rsidP="00760B5E">
      <w:pPr>
        <w:spacing w:after="12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9419" cy="2381534"/>
            <wp:effectExtent l="19050" t="0" r="2793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0B5E" w:rsidRDefault="00760B5E" w:rsidP="00760B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Приоритетность данных направлений связана с тем, что намеченные мероприятия дают возможность привлечь учащихся к систематическим занятиям шахматами, совершенствовать навыки игры в шахматы, обеспечить достойное выступление юных спортсменов школы на соревнованиях различного уровня.</w:t>
      </w:r>
    </w:p>
    <w:p w:rsidR="00760B5E" w:rsidRPr="00D4128E" w:rsidRDefault="00760B5E" w:rsidP="00D412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6A" w:rsidRPr="00B31F6A" w:rsidRDefault="00B31F6A" w:rsidP="00B3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1F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Достижения обучающихся школы: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6090"/>
        <w:gridCol w:w="2390"/>
      </w:tblGrid>
      <w:tr w:rsidR="00B31F6A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6A" w:rsidRPr="00B31F6A" w:rsidRDefault="00B31F6A" w:rsidP="00B31F6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1F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6A" w:rsidRPr="00B31F6A" w:rsidRDefault="00B31F6A" w:rsidP="00B31F6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1F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конкурса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F6A" w:rsidRPr="00B31F6A" w:rsidRDefault="00B31F6A" w:rsidP="00B31F6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1F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B31F6A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B31F6A" w:rsidP="00B31F6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536BF"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A4799D" w:rsidP="00A479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шахматам в зачёт Спартакиады обучающихся 2019-2020</w:t>
            </w:r>
            <w:r w:rsidR="00A3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г.г.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A4799D" w:rsidP="00A4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B31F6A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B31F6A" w:rsidP="00B31F6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2536BF"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A4799D" w:rsidP="00B31F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шахматном турнире Российского движения школьников среди учащихся общеобразовательных организаций Кетовского района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4799D" w:rsidRDefault="00A4799D" w:rsidP="00B31F6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A4799D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A4799D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Региональные соревнования Школьной шахматной лиги Курганской обл. сезона 2018-2019 года имени международного мастера по шахматам Алексея Пугачева среди команд образовательных </w:t>
            </w:r>
            <w:r w:rsidR="00A55230" w:rsidRPr="00B31F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организаций Курганской</w:t>
            </w:r>
            <w:r w:rsidRPr="00B31F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 w:rsidRPr="00B31F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A4799D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A4799D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9D"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A4799D" w:rsidRDefault="00A87BDE" w:rsidP="00A87BD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Турнир муниципального этапа Школьной лиги Курганской области сезона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4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2021г.</w:t>
            </w:r>
          </w:p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шахматный турнир среди девочек 2021г.р. Курганской областной шахматной федерации шахмат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классическим шахматам «Приз весенних каникул 2021»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Турнир «Кубок ШахМатОФФ2021»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A87BDE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быстрым шахматам, посвященный Дню защитника Отечества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E" w:rsidRPr="00B31F6A" w:rsidRDefault="00A87BDE" w:rsidP="00A87BD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A55230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47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турнире</w:t>
            </w:r>
            <w:r w:rsidR="009176E6" w:rsidRPr="00A479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зачёт Спартакиады обучающихся </w:t>
            </w:r>
            <w:r w:rsidR="00917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Кетовского района 2022-2023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этап фестиваля «Папа + Мама + Школа + Я =</w:t>
            </w:r>
            <w:r w:rsidR="00CD4F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шахматная семья»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F6A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районных соревнованиях школьной шахматной лиги сезона 2021-2022учебного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176E6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Финал региональных соревнований Школьной шахматной лиги Курганской области сезона 2022-2023 года имени международного </w:t>
            </w:r>
            <w:r w:rsidR="00A55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мастера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шахматам Алексея Пугачёва среди </w:t>
            </w:r>
            <w:r w:rsidR="00A55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команд образовательных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организаций Курганской области.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176E6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Диплом 2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F5C51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F5C51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55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пошахматам регионального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этапа Всероссийских спортивных игр школьных спортивных клубов среди обучающихся 2010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-2011 года рождения.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9F5C51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A717C0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C0" w:rsidRDefault="00A717C0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C0" w:rsidRDefault="00A717C0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17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турнир </w:t>
            </w:r>
            <w:r w:rsidR="00A55230" w:rsidRPr="00A717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среди школьных</w:t>
            </w:r>
            <w:r w:rsidRPr="00A717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шахматных команд </w:t>
            </w:r>
            <w:r w:rsidR="00A55230" w:rsidRPr="00A717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«Белая</w:t>
            </w:r>
            <w:r w:rsidRPr="00A717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ладья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C0" w:rsidRDefault="00A717C0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9176E6" w:rsidRPr="00B31F6A" w:rsidTr="00A07753">
        <w:trPr>
          <w:trHeight w:val="34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Pr="00B31F6A" w:rsidRDefault="009F5C51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191951" w:rsidP="009176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турнир среди сельских школьных шахматных команд </w:t>
            </w:r>
            <w:r w:rsidR="00A552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«Белая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ладья»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E6" w:rsidRDefault="00191951" w:rsidP="009176E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B31F6A" w:rsidRPr="00B31F6A" w:rsidRDefault="00B31F6A" w:rsidP="00B31F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F6A" w:rsidRPr="00B31F6A" w:rsidRDefault="00B31F6A" w:rsidP="00B31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F6A" w:rsidRPr="00B31F6A" w:rsidRDefault="00B31F6A" w:rsidP="00B31F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1F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Обобщая все выше сказанное, считаю, что шахматы – это борьба умов и характеров. Это спорт, наука и искусство. И, надеюсь, что дети, прошедшие хоть </w:t>
      </w:r>
      <w:r w:rsidRPr="00B31F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небольшую шахматную школу, впитают в себя всего понемногу из выше перечисленного, и это поможет им в будущем стать достойными личностями.</w:t>
      </w:r>
    </w:p>
    <w:p w:rsidR="00B31F6A" w:rsidRPr="00B31F6A" w:rsidRDefault="00B31F6A" w:rsidP="00A942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09" w:rsidRDefault="00BF3018" w:rsidP="00A447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Шахматы –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</w:t>
      </w:r>
    </w:p>
    <w:p w:rsidR="00B31F6A" w:rsidRPr="00B31F6A" w:rsidRDefault="00BF3018" w:rsidP="00A447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главное воспитывают характе</w:t>
      </w:r>
      <w:r w:rsidR="00CC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р!</w:t>
      </w:r>
    </w:p>
    <w:p w:rsidR="00B31F6A" w:rsidRPr="00B31F6A" w:rsidRDefault="00B31F6A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6A" w:rsidRDefault="00B31F6A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18" w:rsidRDefault="00BF3018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18" w:rsidRDefault="00BF3018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18" w:rsidRDefault="00BF3018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18" w:rsidRDefault="00BF3018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018" w:rsidRPr="00B31F6A" w:rsidRDefault="00BF3018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6A" w:rsidRPr="00B31F6A" w:rsidRDefault="00B31F6A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F6A" w:rsidRPr="00B31F6A" w:rsidRDefault="00B31F6A" w:rsidP="00B31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B1C" w:rsidRDefault="000E2B1C"/>
    <w:sectPr w:rsidR="000E2B1C" w:rsidSect="00763876"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EA" w:rsidRDefault="008219EA">
      <w:pPr>
        <w:spacing w:after="0" w:line="240" w:lineRule="auto"/>
      </w:pPr>
      <w:r>
        <w:separator/>
      </w:r>
    </w:p>
  </w:endnote>
  <w:endnote w:type="continuationSeparator" w:id="1">
    <w:p w:rsidR="008219EA" w:rsidRDefault="0082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74030"/>
      <w:docPartObj>
        <w:docPartGallery w:val="Page Numbers (Bottom of Page)"/>
        <w:docPartUnique/>
      </w:docPartObj>
    </w:sdtPr>
    <w:sdtContent>
      <w:p w:rsidR="00763876" w:rsidRDefault="000D23BE">
        <w:pPr>
          <w:pStyle w:val="a4"/>
          <w:jc w:val="center"/>
        </w:pPr>
        <w:r>
          <w:fldChar w:fldCharType="begin"/>
        </w:r>
        <w:r w:rsidR="00B31F6A">
          <w:instrText xml:space="preserve"> PAGE   \* MERGEFORMAT </w:instrText>
        </w:r>
        <w:r>
          <w:fldChar w:fldCharType="separate"/>
        </w:r>
        <w:r w:rsidR="00930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876" w:rsidRDefault="008219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EA" w:rsidRDefault="008219EA">
      <w:pPr>
        <w:spacing w:after="0" w:line="240" w:lineRule="auto"/>
      </w:pPr>
      <w:r>
        <w:separator/>
      </w:r>
    </w:p>
  </w:footnote>
  <w:footnote w:type="continuationSeparator" w:id="1">
    <w:p w:rsidR="008219EA" w:rsidRDefault="00821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569C"/>
    <w:multiLevelType w:val="hybridMultilevel"/>
    <w:tmpl w:val="C65A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B6D"/>
    <w:rsid w:val="00017411"/>
    <w:rsid w:val="00047ADD"/>
    <w:rsid w:val="00050F33"/>
    <w:rsid w:val="0005207E"/>
    <w:rsid w:val="00076C0F"/>
    <w:rsid w:val="000831D6"/>
    <w:rsid w:val="000D23BE"/>
    <w:rsid w:val="000E2B1C"/>
    <w:rsid w:val="001047D0"/>
    <w:rsid w:val="001444FF"/>
    <w:rsid w:val="00183807"/>
    <w:rsid w:val="00191951"/>
    <w:rsid w:val="001D193D"/>
    <w:rsid w:val="001E15FE"/>
    <w:rsid w:val="001F4367"/>
    <w:rsid w:val="00230D31"/>
    <w:rsid w:val="002379A8"/>
    <w:rsid w:val="00243DDD"/>
    <w:rsid w:val="002536BF"/>
    <w:rsid w:val="002672DB"/>
    <w:rsid w:val="002848A4"/>
    <w:rsid w:val="002A141F"/>
    <w:rsid w:val="002B27D5"/>
    <w:rsid w:val="002D2F05"/>
    <w:rsid w:val="002F1F23"/>
    <w:rsid w:val="00313331"/>
    <w:rsid w:val="003831B2"/>
    <w:rsid w:val="003D5CE7"/>
    <w:rsid w:val="00431A3A"/>
    <w:rsid w:val="00461FF7"/>
    <w:rsid w:val="005061DB"/>
    <w:rsid w:val="00536570"/>
    <w:rsid w:val="00592F1A"/>
    <w:rsid w:val="005F57C8"/>
    <w:rsid w:val="0061457A"/>
    <w:rsid w:val="006212B4"/>
    <w:rsid w:val="00627F1C"/>
    <w:rsid w:val="0064421A"/>
    <w:rsid w:val="006475BE"/>
    <w:rsid w:val="0073240A"/>
    <w:rsid w:val="00760B5E"/>
    <w:rsid w:val="007666EB"/>
    <w:rsid w:val="007C4BC5"/>
    <w:rsid w:val="007D17F4"/>
    <w:rsid w:val="008219EA"/>
    <w:rsid w:val="0085116C"/>
    <w:rsid w:val="00853F1A"/>
    <w:rsid w:val="008B155C"/>
    <w:rsid w:val="009057F1"/>
    <w:rsid w:val="009176E6"/>
    <w:rsid w:val="00930990"/>
    <w:rsid w:val="00955563"/>
    <w:rsid w:val="0099050E"/>
    <w:rsid w:val="009F2AEA"/>
    <w:rsid w:val="009F5C51"/>
    <w:rsid w:val="00A14B60"/>
    <w:rsid w:val="00A31A11"/>
    <w:rsid w:val="00A329A4"/>
    <w:rsid w:val="00A44782"/>
    <w:rsid w:val="00A4799D"/>
    <w:rsid w:val="00A55230"/>
    <w:rsid w:val="00A717C0"/>
    <w:rsid w:val="00A87BDE"/>
    <w:rsid w:val="00A94260"/>
    <w:rsid w:val="00B30D05"/>
    <w:rsid w:val="00B31F6A"/>
    <w:rsid w:val="00B75D9D"/>
    <w:rsid w:val="00B94C5A"/>
    <w:rsid w:val="00BC612E"/>
    <w:rsid w:val="00BF1098"/>
    <w:rsid w:val="00BF3018"/>
    <w:rsid w:val="00BF4657"/>
    <w:rsid w:val="00C17BC2"/>
    <w:rsid w:val="00C414FE"/>
    <w:rsid w:val="00C76D30"/>
    <w:rsid w:val="00C81B6D"/>
    <w:rsid w:val="00C90A9A"/>
    <w:rsid w:val="00CB0A0C"/>
    <w:rsid w:val="00CC6537"/>
    <w:rsid w:val="00CD4F83"/>
    <w:rsid w:val="00CD5A08"/>
    <w:rsid w:val="00CE4F40"/>
    <w:rsid w:val="00D14288"/>
    <w:rsid w:val="00D4128E"/>
    <w:rsid w:val="00D674ED"/>
    <w:rsid w:val="00D90043"/>
    <w:rsid w:val="00D902A0"/>
    <w:rsid w:val="00DA4FE3"/>
    <w:rsid w:val="00DC08E8"/>
    <w:rsid w:val="00DF7E5B"/>
    <w:rsid w:val="00E01845"/>
    <w:rsid w:val="00E10309"/>
    <w:rsid w:val="00E300A8"/>
    <w:rsid w:val="00E60384"/>
    <w:rsid w:val="00E60C45"/>
    <w:rsid w:val="00E91384"/>
    <w:rsid w:val="00EB6437"/>
    <w:rsid w:val="00EB6DD4"/>
    <w:rsid w:val="00EC1379"/>
    <w:rsid w:val="00F75667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31F6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31F6A"/>
    <w:rPr>
      <w:rFonts w:eastAsia="Times New Roman"/>
      <w:lang w:eastAsia="ru-RU"/>
    </w:rPr>
  </w:style>
  <w:style w:type="table" w:styleId="a3">
    <w:name w:val="Table Grid"/>
    <w:basedOn w:val="a1"/>
    <w:uiPriority w:val="39"/>
    <w:rsid w:val="00B3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5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knigi.ru/shahmaty-obuchen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выпускников шахматного всеобуча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87</c:v>
                </c:pt>
                <c:pt idx="2">
                  <c:v>95</c:v>
                </c:pt>
                <c:pt idx="3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72-46C0-951B-7CFB01DCC53D}"/>
            </c:ext>
          </c:extLst>
        </c:ser>
        <c:shape val="box"/>
        <c:axId val="173446656"/>
        <c:axId val="175239936"/>
        <c:axId val="0"/>
      </c:bar3DChart>
      <c:catAx>
        <c:axId val="1734466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ru-RU"/>
          </a:p>
        </c:txPr>
        <c:crossAx val="175239936"/>
        <c:crosses val="autoZero"/>
        <c:auto val="1"/>
        <c:lblAlgn val="ctr"/>
        <c:lblOffset val="100"/>
      </c:catAx>
      <c:valAx>
        <c:axId val="175239936"/>
        <c:scaling>
          <c:orientation val="minMax"/>
        </c:scaling>
        <c:axPos val="l"/>
        <c:majorGridlines/>
        <c:numFmt formatCode="General" sourceLinked="1"/>
        <c:tickLblPos val="nextTo"/>
        <c:crossAx val="173446656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solidFill>
                <a:srgbClr val="FF0000"/>
              </a:solidFill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AD7B-F1FC-499D-AB99-3FC55004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Kab_Tren1</dc:creator>
  <cp:lastModifiedBy>admin</cp:lastModifiedBy>
  <cp:revision>37</cp:revision>
  <dcterms:created xsi:type="dcterms:W3CDTF">2023-03-16T14:52:00Z</dcterms:created>
  <dcterms:modified xsi:type="dcterms:W3CDTF">2023-04-11T19:59:00Z</dcterms:modified>
</cp:coreProperties>
</file>